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B7C" w:rsidRDefault="00D40B7C" w:rsidP="00D40B7C">
      <w:pPr>
        <w:pBdr>
          <w:bottom w:val="single" w:sz="12" w:space="1" w:color="auto"/>
        </w:pBdr>
        <w:spacing w:after="0" w:line="262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Сведения о руководителе и духовном попечителе</w:t>
      </w:r>
    </w:p>
    <w:p w:rsidR="00D40B7C" w:rsidRDefault="00D40B7C" w:rsidP="00D40B7C">
      <w:pPr>
        <w:pBdr>
          <w:bottom w:val="single" w:sz="12" w:space="1" w:color="auto"/>
        </w:pBdr>
        <w:spacing w:after="0" w:line="262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Частного дошкольного образовательного учреждения </w:t>
      </w:r>
    </w:p>
    <w:p w:rsidR="00D40B7C" w:rsidRDefault="00D40B7C" w:rsidP="00D40B7C">
      <w:pPr>
        <w:pBdr>
          <w:bottom w:val="single" w:sz="12" w:space="1" w:color="auto"/>
        </w:pBdr>
        <w:spacing w:after="0" w:line="262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«Православный детский сад «</w:t>
      </w:r>
      <w:proofErr w:type="spellStart"/>
      <w:r>
        <w:rPr>
          <w:b/>
          <w:bCs/>
          <w:sz w:val="28"/>
          <w:szCs w:val="28"/>
        </w:rPr>
        <w:t>Стилиан</w:t>
      </w:r>
      <w:proofErr w:type="spellEnd"/>
      <w:r>
        <w:rPr>
          <w:b/>
          <w:bCs/>
          <w:sz w:val="28"/>
          <w:szCs w:val="28"/>
        </w:rPr>
        <w:t>»</w:t>
      </w:r>
    </w:p>
    <w:p w:rsidR="00D40B7C" w:rsidRDefault="00D40B7C" w:rsidP="00D40B7C">
      <w:pPr>
        <w:pBdr>
          <w:bottom w:val="single" w:sz="12" w:space="1" w:color="auto"/>
        </w:pBdr>
        <w:spacing w:after="0" w:line="262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(Православный детский сад «</w:t>
      </w:r>
      <w:proofErr w:type="spellStart"/>
      <w:r>
        <w:rPr>
          <w:b/>
          <w:bCs/>
          <w:sz w:val="28"/>
          <w:szCs w:val="28"/>
        </w:rPr>
        <w:t>Стилиан</w:t>
      </w:r>
      <w:proofErr w:type="spellEnd"/>
      <w:r>
        <w:rPr>
          <w:b/>
          <w:bCs/>
          <w:sz w:val="28"/>
          <w:szCs w:val="28"/>
        </w:rPr>
        <w:t>»)</w:t>
      </w:r>
    </w:p>
    <w:p w:rsidR="00D40B7C" w:rsidRDefault="00D40B7C" w:rsidP="00D40B7C">
      <w:pPr>
        <w:spacing w:after="0" w:line="262" w:lineRule="auto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1036320</wp:posOffset>
            </wp:positionH>
            <wp:positionV relativeFrom="page">
              <wp:posOffset>4410710</wp:posOffset>
            </wp:positionV>
            <wp:extent cx="8890" cy="6350"/>
            <wp:effectExtent l="0" t="0" r="0" b="0"/>
            <wp:wrapTopAndBottom/>
            <wp:docPr id="3225" name="Picture 32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5" name="Picture 322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5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наименование образовательной организации</w:t>
      </w:r>
    </w:p>
    <w:p w:rsidR="00D40B7C" w:rsidRDefault="00D40B7C" w:rsidP="00D40B7C">
      <w:pPr>
        <w:spacing w:after="0" w:line="262" w:lineRule="auto"/>
        <w:jc w:val="center"/>
        <w:rPr>
          <w:sz w:val="20"/>
          <w:szCs w:val="20"/>
        </w:rPr>
      </w:pPr>
    </w:p>
    <w:p w:rsidR="00D40B7C" w:rsidRDefault="00D40B7C" w:rsidP="00D40B7C">
      <w:pPr>
        <w:tabs>
          <w:tab w:val="center" w:pos="955"/>
          <w:tab w:val="center" w:pos="4079"/>
          <w:tab w:val="center" w:pos="6953"/>
        </w:tabs>
        <w:spacing w:after="453"/>
        <w:rPr>
          <w:sz w:val="20"/>
          <w:szCs w:val="20"/>
        </w:rPr>
      </w:pPr>
    </w:p>
    <w:p w:rsidR="00D40B7C" w:rsidRPr="001525B3" w:rsidRDefault="00D40B7C" w:rsidP="00D40B7C">
      <w:pPr>
        <w:tabs>
          <w:tab w:val="center" w:pos="955"/>
          <w:tab w:val="center" w:pos="4079"/>
          <w:tab w:val="center" w:pos="6953"/>
        </w:tabs>
        <w:spacing w:after="453"/>
        <w:rPr>
          <w:b/>
          <w:bCs/>
          <w:sz w:val="28"/>
          <w:szCs w:val="28"/>
        </w:rPr>
      </w:pPr>
      <w:r w:rsidRPr="001525B3">
        <w:rPr>
          <w:b/>
          <w:bCs/>
          <w:sz w:val="28"/>
          <w:szCs w:val="28"/>
        </w:rPr>
        <w:t>Сведения о руководителе ОУ</w:t>
      </w:r>
    </w:p>
    <w:p w:rsidR="00D40B7C" w:rsidRDefault="00D40B7C" w:rsidP="00D40B7C">
      <w:pPr>
        <w:pStyle w:val="a3"/>
        <w:numPr>
          <w:ilvl w:val="0"/>
          <w:numId w:val="1"/>
        </w:numPr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  <w:r>
        <w:rPr>
          <w:sz w:val="28"/>
          <w:szCs w:val="28"/>
        </w:rPr>
        <w:t>Адам Диана Александровна, директор</w:t>
      </w:r>
    </w:p>
    <w:p w:rsidR="00D40B7C" w:rsidRDefault="00D40B7C" w:rsidP="00D40B7C">
      <w:pPr>
        <w:pStyle w:val="a3"/>
        <w:numPr>
          <w:ilvl w:val="0"/>
          <w:numId w:val="1"/>
        </w:numPr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  <w:r>
        <w:rPr>
          <w:sz w:val="28"/>
          <w:szCs w:val="28"/>
        </w:rPr>
        <w:t>Сведения о педагогическом образовании</w:t>
      </w:r>
    </w:p>
    <w:p w:rsidR="00D40B7C" w:rsidRDefault="00D40B7C" w:rsidP="00D40B7C">
      <w:pPr>
        <w:pStyle w:val="a3"/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  <w:r>
        <w:rPr>
          <w:sz w:val="28"/>
          <w:szCs w:val="28"/>
        </w:rPr>
        <w:t xml:space="preserve">Образование: </w:t>
      </w:r>
    </w:p>
    <w:p w:rsidR="00D40B7C" w:rsidRDefault="00D40B7C" w:rsidP="00D40B7C">
      <w:pPr>
        <w:pStyle w:val="a3"/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  <w:r>
        <w:rPr>
          <w:sz w:val="28"/>
          <w:szCs w:val="28"/>
        </w:rPr>
        <w:t>Нижнетагильский государственный педагогический институт (1998). Диплом с отличием. Квалификация: учитель начальных классов и истории искусств</w:t>
      </w:r>
    </w:p>
    <w:p w:rsidR="00D40B7C" w:rsidRDefault="00D40B7C" w:rsidP="00D40B7C">
      <w:pPr>
        <w:pStyle w:val="a3"/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</w:p>
    <w:p w:rsidR="00D40B7C" w:rsidRDefault="00D40B7C" w:rsidP="00D40B7C">
      <w:pPr>
        <w:pStyle w:val="a3"/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</w:p>
    <w:p w:rsidR="00D40B7C" w:rsidRPr="001525B3" w:rsidRDefault="00D40B7C" w:rsidP="00D40B7C">
      <w:pPr>
        <w:tabs>
          <w:tab w:val="center" w:pos="955"/>
          <w:tab w:val="center" w:pos="4079"/>
          <w:tab w:val="center" w:pos="6953"/>
        </w:tabs>
        <w:spacing w:after="453"/>
        <w:jc w:val="both"/>
        <w:rPr>
          <w:b/>
          <w:bCs/>
          <w:sz w:val="28"/>
          <w:szCs w:val="28"/>
        </w:rPr>
      </w:pPr>
      <w:r w:rsidRPr="001525B3">
        <w:rPr>
          <w:b/>
          <w:bCs/>
          <w:sz w:val="28"/>
          <w:szCs w:val="28"/>
        </w:rPr>
        <w:t>Сведения о духовном попечителе ОУ</w:t>
      </w:r>
    </w:p>
    <w:p w:rsidR="00D40B7C" w:rsidRDefault="00D40B7C" w:rsidP="00D40B7C">
      <w:pPr>
        <w:pStyle w:val="a3"/>
        <w:numPr>
          <w:ilvl w:val="0"/>
          <w:numId w:val="3"/>
        </w:numPr>
        <w:tabs>
          <w:tab w:val="center" w:pos="955"/>
          <w:tab w:val="center" w:pos="4079"/>
          <w:tab w:val="center" w:pos="6953"/>
        </w:tabs>
        <w:spacing w:after="0"/>
        <w:ind w:left="56" w:hanging="56"/>
        <w:jc w:val="both"/>
        <w:rPr>
          <w:sz w:val="28"/>
          <w:szCs w:val="28"/>
        </w:rPr>
      </w:pPr>
      <w:r>
        <w:rPr>
          <w:sz w:val="28"/>
          <w:szCs w:val="28"/>
        </w:rPr>
        <w:t>Захаров Максим Юрьевич, иерей Максим Захаров</w:t>
      </w:r>
    </w:p>
    <w:p w:rsidR="00D40B7C" w:rsidRDefault="00D40B7C" w:rsidP="00D40B7C">
      <w:pPr>
        <w:pStyle w:val="a3"/>
        <w:numPr>
          <w:ilvl w:val="0"/>
          <w:numId w:val="3"/>
        </w:numPr>
        <w:tabs>
          <w:tab w:val="center" w:pos="955"/>
          <w:tab w:val="center" w:pos="4079"/>
          <w:tab w:val="center" w:pos="6953"/>
        </w:tabs>
        <w:spacing w:after="0"/>
        <w:ind w:left="56" w:hanging="56"/>
        <w:jc w:val="both"/>
        <w:rPr>
          <w:sz w:val="28"/>
          <w:szCs w:val="28"/>
        </w:rPr>
      </w:pPr>
      <w:r>
        <w:rPr>
          <w:sz w:val="28"/>
          <w:szCs w:val="28"/>
        </w:rPr>
        <w:t>Иерей, духовный попечитель (должность – заместитель директора по реализации православного компонента образования)</w:t>
      </w:r>
    </w:p>
    <w:p w:rsidR="00D40B7C" w:rsidRDefault="00D40B7C" w:rsidP="00D40B7C">
      <w:pPr>
        <w:pStyle w:val="a3"/>
        <w:numPr>
          <w:ilvl w:val="0"/>
          <w:numId w:val="3"/>
        </w:numPr>
        <w:tabs>
          <w:tab w:val="center" w:pos="955"/>
          <w:tab w:val="center" w:pos="4079"/>
          <w:tab w:val="center" w:pos="6953"/>
        </w:tabs>
        <w:spacing w:after="0"/>
        <w:ind w:left="56" w:hanging="56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педагогическом образовании</w:t>
      </w:r>
    </w:p>
    <w:p w:rsidR="00D40B7C" w:rsidRDefault="00D40B7C" w:rsidP="00D40B7C">
      <w:pPr>
        <w:pStyle w:val="a3"/>
        <w:tabs>
          <w:tab w:val="center" w:pos="955"/>
          <w:tab w:val="center" w:pos="4079"/>
          <w:tab w:val="center" w:pos="6953"/>
        </w:tabs>
        <w:spacing w:after="0"/>
        <w:ind w:leftChars="-26" w:left="-1" w:hangingChars="20" w:hanging="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Нижнетагильский государственный педагогический институт, квалификация учитель химии и биологии, 2001г., </w:t>
      </w:r>
    </w:p>
    <w:p w:rsidR="00D40B7C" w:rsidRDefault="00D40B7C" w:rsidP="00D40B7C">
      <w:pPr>
        <w:pStyle w:val="a3"/>
        <w:numPr>
          <w:ilvl w:val="0"/>
          <w:numId w:val="3"/>
        </w:numPr>
        <w:tabs>
          <w:tab w:val="center" w:pos="955"/>
          <w:tab w:val="center" w:pos="4079"/>
          <w:tab w:val="center" w:pos="6953"/>
        </w:tabs>
        <w:spacing w:after="0"/>
        <w:ind w:left="56" w:hanging="56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богословском образовании</w:t>
      </w:r>
    </w:p>
    <w:p w:rsidR="00D40B7C" w:rsidRDefault="00D40B7C" w:rsidP="00D40B7C">
      <w:pPr>
        <w:pStyle w:val="a3"/>
        <w:ind w:leftChars="-26" w:left="-1" w:hangingChars="20" w:hanging="56"/>
        <w:jc w:val="both"/>
        <w:rPr>
          <w:sz w:val="28"/>
          <w:szCs w:val="28"/>
        </w:rPr>
      </w:pPr>
      <w:r>
        <w:rPr>
          <w:sz w:val="28"/>
          <w:szCs w:val="28"/>
        </w:rPr>
        <w:t>Екатеринбургская Духовная Семинария (2016г)</w:t>
      </w:r>
    </w:p>
    <w:p w:rsidR="00D40B7C" w:rsidRDefault="00D40B7C" w:rsidP="00D40B7C">
      <w:pPr>
        <w:pStyle w:val="a3"/>
        <w:tabs>
          <w:tab w:val="center" w:pos="955"/>
          <w:tab w:val="center" w:pos="4079"/>
          <w:tab w:val="center" w:pos="6953"/>
        </w:tabs>
        <w:spacing w:after="453"/>
        <w:rPr>
          <w:sz w:val="28"/>
          <w:szCs w:val="28"/>
        </w:rPr>
      </w:pPr>
    </w:p>
    <w:p w:rsidR="00170EC8" w:rsidRDefault="00170EC8"/>
    <w:sectPr w:rsidR="00170EC8" w:rsidSect="00170E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34F5E"/>
    <w:multiLevelType w:val="multilevel"/>
    <w:tmpl w:val="0C734F5E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905A8A"/>
    <w:multiLevelType w:val="multilevel"/>
    <w:tmpl w:val="28905A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AF039E"/>
    <w:multiLevelType w:val="multilevel"/>
    <w:tmpl w:val="49AF039E"/>
    <w:lvl w:ilvl="0">
      <w:start w:val="1"/>
      <w:numFmt w:val="decimal"/>
      <w:lvlText w:val="%1."/>
      <w:lvlJc w:val="left"/>
      <w:pPr>
        <w:ind w:left="77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revisionView w:inkAnnotations="0"/>
  <w:defaultTabStop w:val="708"/>
  <w:characterSpacingControl w:val="doNotCompress"/>
  <w:compat/>
  <w:rsids>
    <w:rsidRoot w:val="00D40B7C"/>
    <w:rsid w:val="000B1A81"/>
    <w:rsid w:val="00170EC8"/>
    <w:rsid w:val="00D40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B7C"/>
    <w:pPr>
      <w:spacing w:after="160" w:line="259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B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2025-02-19T06:08:00Z</dcterms:created>
  <dcterms:modified xsi:type="dcterms:W3CDTF">2025-02-19T06:08:00Z</dcterms:modified>
</cp:coreProperties>
</file>